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C112" w14:textId="77777777" w:rsidR="006918D8" w:rsidRDefault="006918D8" w:rsidP="006918D8">
      <w:pPr>
        <w:spacing w:after="0" w:line="360" w:lineRule="auto"/>
        <w:jc w:val="both"/>
        <w:outlineLvl w:val="1"/>
      </w:pPr>
    </w:p>
    <w:p w14:paraId="1959BF09" w14:textId="1AEED919" w:rsidR="006918D8" w:rsidRDefault="006918D8" w:rsidP="006918D8">
      <w:pPr>
        <w:spacing w:after="0" w:line="360" w:lineRule="auto"/>
        <w:jc w:val="both"/>
        <w:outlineLvl w:val="1"/>
      </w:pPr>
    </w:p>
    <w:p w14:paraId="23027A89" w14:textId="46826B11" w:rsidR="006918D8" w:rsidRDefault="006918D8" w:rsidP="006918D8">
      <w:pPr>
        <w:spacing w:after="0" w:line="360" w:lineRule="auto"/>
        <w:jc w:val="both"/>
        <w:outlineLvl w:val="1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tab/>
      </w:r>
    </w:p>
    <w:p w14:paraId="55E0BF87" w14:textId="77777777" w:rsidR="006918D8" w:rsidRDefault="006918D8" w:rsidP="006918D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054F5B" w14:textId="6AC15E2C" w:rsidR="006918D8" w:rsidRDefault="006918D8" w:rsidP="00650CCB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Regulamin II</w:t>
      </w:r>
      <w:r w:rsidR="00F04D25">
        <w:rPr>
          <w:rFonts w:ascii="Arial" w:hAnsi="Arial"/>
          <w:b/>
          <w:bCs/>
          <w:sz w:val="24"/>
          <w:szCs w:val="24"/>
          <w:u w:val="single"/>
        </w:rPr>
        <w:t>I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Międzyszkolnego Konkursu Piosenki Europejskiej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br/>
        <w:t>„</w:t>
      </w:r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>Let’s</w:t>
      </w:r>
      <w:proofErr w:type="spellEnd"/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>Bring</w:t>
      </w:r>
      <w:proofErr w:type="spellEnd"/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57139F">
        <w:rPr>
          <w:rFonts w:ascii="Arial" w:eastAsia="Arial" w:hAnsi="Arial" w:cs="Arial"/>
          <w:b/>
          <w:bCs/>
          <w:sz w:val="24"/>
          <w:szCs w:val="24"/>
          <w:u w:val="single"/>
        </w:rPr>
        <w:t>Back</w:t>
      </w:r>
      <w:proofErr w:type="spellEnd"/>
      <w:r w:rsidR="0057139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>Summertime</w:t>
      </w:r>
      <w:proofErr w:type="spellEnd"/>
      <w:r w:rsidR="001E595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!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Rozśpiewany Kopernik – </w:t>
      </w:r>
      <w:bookmarkStart w:id="0" w:name="_Hlk147347782"/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="001E595E">
        <w:rPr>
          <w:rFonts w:ascii="Arial" w:hAnsi="Arial"/>
          <w:b/>
          <w:bCs/>
          <w:sz w:val="24"/>
          <w:szCs w:val="24"/>
          <w:u w:val="single"/>
        </w:rPr>
        <w:t xml:space="preserve">The </w:t>
      </w:r>
      <w:proofErr w:type="spellStart"/>
      <w:r w:rsidR="001E595E">
        <w:rPr>
          <w:rFonts w:ascii="Arial" w:hAnsi="Arial"/>
          <w:b/>
          <w:bCs/>
          <w:sz w:val="24"/>
          <w:szCs w:val="24"/>
          <w:u w:val="single"/>
        </w:rPr>
        <w:t>Summer</w:t>
      </w:r>
      <w:proofErr w:type="spellEnd"/>
      <w:r w:rsidR="001E595E">
        <w:rPr>
          <w:rFonts w:ascii="Arial" w:hAnsi="Arial"/>
          <w:b/>
          <w:bCs/>
          <w:sz w:val="24"/>
          <w:szCs w:val="24"/>
          <w:u w:val="single"/>
        </w:rPr>
        <w:t xml:space="preserve"> E</w:t>
      </w:r>
      <w:r>
        <w:rPr>
          <w:rFonts w:ascii="Arial" w:hAnsi="Arial"/>
          <w:b/>
          <w:bCs/>
          <w:sz w:val="24"/>
          <w:szCs w:val="24"/>
          <w:u w:val="single"/>
        </w:rPr>
        <w:t>dition</w:t>
      </w:r>
      <w:bookmarkEnd w:id="0"/>
      <w:r>
        <w:rPr>
          <w:rFonts w:ascii="Arial" w:hAnsi="Arial"/>
          <w:b/>
          <w:bCs/>
          <w:sz w:val="24"/>
          <w:szCs w:val="24"/>
          <w:u w:val="single"/>
        </w:rPr>
        <w:t>”</w:t>
      </w:r>
      <w:r>
        <w:rPr>
          <w:rFonts w:ascii="Arial" w:hAnsi="Arial"/>
          <w:b/>
          <w:bCs/>
          <w:sz w:val="24"/>
          <w:szCs w:val="24"/>
          <w:u w:val="single"/>
        </w:rPr>
        <w:br/>
      </w:r>
    </w:p>
    <w:p w14:paraId="0FC23825" w14:textId="77777777" w:rsidR="006918D8" w:rsidRPr="00650CCB" w:rsidRDefault="006918D8" w:rsidP="006918D8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  <w:u w:val="single"/>
        </w:rPr>
      </w:pPr>
      <w:r w:rsidRPr="00650CCB">
        <w:rPr>
          <w:rFonts w:ascii="Arial" w:hAnsi="Arial"/>
          <w:b/>
          <w:bCs/>
          <w:u w:val="single"/>
        </w:rPr>
        <w:t>Cele Konkursu:</w:t>
      </w:r>
    </w:p>
    <w:p w14:paraId="28F08E01" w14:textId="77777777" w:rsidR="006918D8" w:rsidRDefault="006918D8" w:rsidP="006918D8">
      <w:pPr>
        <w:pStyle w:val="Standard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prezentacja dorobku artystycznego solistów/ duetów,</w:t>
      </w:r>
    </w:p>
    <w:p w14:paraId="2F84766F" w14:textId="77777777" w:rsidR="006918D8" w:rsidRDefault="006918D8" w:rsidP="006918D8">
      <w:pPr>
        <w:pStyle w:val="Standard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prezentacja umiejętności wokalnych i językowych uczniów,</w:t>
      </w:r>
    </w:p>
    <w:p w14:paraId="07C05166" w14:textId="4C42EA5B" w:rsidR="006918D8" w:rsidRDefault="006918D8" w:rsidP="006918D8">
      <w:pPr>
        <w:pStyle w:val="Standard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doskonalenie języków obcyc</w:t>
      </w:r>
      <w:r w:rsidR="00846989">
        <w:rPr>
          <w:rFonts w:ascii="Arial" w:hAnsi="Arial"/>
        </w:rPr>
        <w:t>h</w:t>
      </w:r>
      <w:r>
        <w:rPr>
          <w:rFonts w:ascii="Arial" w:hAnsi="Arial"/>
        </w:rPr>
        <w:t>,</w:t>
      </w:r>
    </w:p>
    <w:p w14:paraId="77FF7E0F" w14:textId="77777777" w:rsidR="006918D8" w:rsidRPr="004F1F53" w:rsidRDefault="006918D8" w:rsidP="006918D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motywowanie uczniów do nauki języków obcych w ciekawy i przyjemny sposób,</w:t>
      </w:r>
    </w:p>
    <w:p w14:paraId="1F93F4A5" w14:textId="77777777" w:rsidR="006918D8" w:rsidRDefault="006918D8" w:rsidP="006918D8">
      <w:pPr>
        <w:pStyle w:val="Standard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przygotowanie uczniów do publicznych wystąpień,</w:t>
      </w:r>
    </w:p>
    <w:p w14:paraId="0EE86B2C" w14:textId="1ACDE771" w:rsidR="00C86FA2" w:rsidRDefault="006918D8" w:rsidP="006918D8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 promocja  talentów.</w:t>
      </w:r>
    </w:p>
    <w:p w14:paraId="60F8C9BF" w14:textId="77777777" w:rsidR="00C86FA2" w:rsidRDefault="00C86FA2" w:rsidP="006918D8">
      <w:pPr>
        <w:pStyle w:val="Standard"/>
        <w:spacing w:line="360" w:lineRule="auto"/>
        <w:jc w:val="both"/>
        <w:rPr>
          <w:rFonts w:ascii="Arial" w:hAnsi="Arial"/>
        </w:rPr>
      </w:pPr>
    </w:p>
    <w:p w14:paraId="226CD790" w14:textId="49CEA48C" w:rsidR="006918D8" w:rsidRPr="00650CCB" w:rsidRDefault="00117A75" w:rsidP="006918D8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</w:rPr>
        <w:t>Wa</w:t>
      </w:r>
      <w:r w:rsidR="006918D8" w:rsidRPr="00650CCB">
        <w:rPr>
          <w:rFonts w:ascii="Arial" w:hAnsi="Arial"/>
          <w:b/>
          <w:bCs/>
          <w:u w:val="single"/>
        </w:rPr>
        <w:t>runki udziału w Konkursie:</w:t>
      </w:r>
    </w:p>
    <w:p w14:paraId="44967658" w14:textId="08386DDB" w:rsidR="006918D8" w:rsidRPr="00846989" w:rsidRDefault="006918D8" w:rsidP="006918D8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</w:rPr>
      </w:pPr>
      <w:r w:rsidRPr="00846989">
        <w:rPr>
          <w:rFonts w:ascii="Arial" w:eastAsia="Arial" w:hAnsi="Arial" w:cs="Arial"/>
          <w:b/>
          <w:bCs/>
        </w:rPr>
        <w:t>Konkurs odbędzie się 2</w:t>
      </w:r>
      <w:r w:rsidR="00F04D25" w:rsidRPr="00846989">
        <w:rPr>
          <w:rFonts w:ascii="Arial" w:eastAsia="Arial" w:hAnsi="Arial" w:cs="Arial"/>
          <w:b/>
          <w:bCs/>
        </w:rPr>
        <w:t>2</w:t>
      </w:r>
      <w:r w:rsidRPr="00846989">
        <w:rPr>
          <w:rFonts w:ascii="Arial" w:eastAsia="Arial" w:hAnsi="Arial" w:cs="Arial"/>
          <w:b/>
          <w:bCs/>
        </w:rPr>
        <w:t xml:space="preserve"> listopada </w:t>
      </w:r>
      <w:r w:rsidR="00F04D25" w:rsidRPr="00846989">
        <w:rPr>
          <w:rFonts w:ascii="Arial" w:eastAsia="Arial" w:hAnsi="Arial" w:cs="Arial"/>
          <w:b/>
          <w:bCs/>
        </w:rPr>
        <w:t>2024 r.</w:t>
      </w:r>
      <w:r w:rsidR="00650CCB" w:rsidRPr="00846989">
        <w:rPr>
          <w:rFonts w:ascii="Arial" w:eastAsia="Arial" w:hAnsi="Arial" w:cs="Arial"/>
          <w:b/>
          <w:bCs/>
        </w:rPr>
        <w:t xml:space="preserve"> o godzinie 10.00.</w:t>
      </w:r>
    </w:p>
    <w:p w14:paraId="5B46EF4D" w14:textId="2F512C3F" w:rsidR="006918D8" w:rsidRDefault="00A5279E" w:rsidP="00A5279E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1.</w:t>
      </w:r>
      <w:r w:rsidR="006918D8">
        <w:rPr>
          <w:rFonts w:ascii="Arial" w:hAnsi="Arial"/>
        </w:rPr>
        <w:t xml:space="preserve">Warunkiem udziału w Konkursie jest </w:t>
      </w:r>
      <w:r w:rsidR="00C86FA2">
        <w:rPr>
          <w:rFonts w:ascii="Arial" w:hAnsi="Arial"/>
        </w:rPr>
        <w:t>mailowe</w:t>
      </w:r>
      <w:r w:rsidR="006918D8">
        <w:rPr>
          <w:rFonts w:ascii="Arial" w:hAnsi="Arial"/>
        </w:rPr>
        <w:t xml:space="preserve"> zgłoszenie uczestników </w:t>
      </w:r>
      <w:r w:rsidR="006918D8">
        <w:rPr>
          <w:rFonts w:ascii="Arial" w:eastAsia="Arial" w:hAnsi="Arial" w:cs="Arial"/>
        </w:rPr>
        <w:br/>
      </w:r>
      <w:r w:rsidR="006918D8">
        <w:rPr>
          <w:rFonts w:ascii="Arial" w:hAnsi="Arial"/>
        </w:rPr>
        <w:t xml:space="preserve">do organizatorów konkursu do </w:t>
      </w:r>
      <w:r w:rsidR="00C86FA2">
        <w:rPr>
          <w:rFonts w:ascii="Arial" w:hAnsi="Arial"/>
          <w:color w:val="auto"/>
        </w:rPr>
        <w:t>10 listopada</w:t>
      </w:r>
      <w:r w:rsidR="006918D8">
        <w:rPr>
          <w:rFonts w:ascii="Arial" w:hAnsi="Arial"/>
        </w:rPr>
        <w:t xml:space="preserve"> 202</w:t>
      </w:r>
      <w:r w:rsidR="00F04D25">
        <w:rPr>
          <w:rFonts w:ascii="Arial" w:hAnsi="Arial"/>
        </w:rPr>
        <w:t xml:space="preserve">4 </w:t>
      </w:r>
      <w:r w:rsidR="006918D8">
        <w:rPr>
          <w:rFonts w:ascii="Arial" w:hAnsi="Arial"/>
        </w:rPr>
        <w:t>roku.</w:t>
      </w:r>
      <w:r w:rsidR="006918D8">
        <w:rPr>
          <w:rFonts w:ascii="Arial" w:eastAsia="Arial" w:hAnsi="Arial" w:cs="Arial"/>
        </w:rPr>
        <w:br/>
      </w:r>
      <w:r w:rsidR="006918D8">
        <w:rPr>
          <w:rFonts w:ascii="Arial" w:hAnsi="Arial"/>
        </w:rPr>
        <w:t xml:space="preserve">Zgłoszenia przyjmowane są na adres mailowy  </w:t>
      </w:r>
      <w:hyperlink r:id="rId7" w:history="1">
        <w:r w:rsidR="006918D8" w:rsidRPr="007928B5">
          <w:rPr>
            <w:rStyle w:val="Hipercze"/>
            <w:rFonts w:ascii="Arial" w:hAnsi="Arial"/>
            <w:b/>
            <w:color w:val="0070C0"/>
          </w:rPr>
          <w:t>estachura@o2.pl</w:t>
        </w:r>
      </w:hyperlink>
      <w:r w:rsidR="00F04D25">
        <w:rPr>
          <w:rStyle w:val="Hipercze"/>
          <w:rFonts w:ascii="Arial" w:hAnsi="Arial"/>
          <w:b/>
          <w:color w:val="0070C0"/>
        </w:rPr>
        <w:t xml:space="preserve">. </w:t>
      </w:r>
      <w:r w:rsidR="00F04D25" w:rsidRPr="00A34451">
        <w:rPr>
          <w:rStyle w:val="Hyperlink0"/>
          <w:color w:val="auto"/>
        </w:rPr>
        <w:t>Organizator zastrzega wcześniejsze zamknięcie listy, w przypadku większej ilości zgłoszeń (ponad 25). W tej sytuacji decyduje kolejność zgłoszeń.</w:t>
      </w:r>
    </w:p>
    <w:p w14:paraId="6B96BE77" w14:textId="419EE858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u w:val="single"/>
        </w:rPr>
      </w:pPr>
      <w:r>
        <w:rPr>
          <w:rStyle w:val="Brak"/>
          <w:rFonts w:ascii="Arial" w:hAnsi="Arial"/>
          <w:u w:val="single"/>
        </w:rPr>
        <w:t xml:space="preserve">Na zgłoszeniu należy podać imię i nazwisko ucznia, nazwę szkoły, </w:t>
      </w:r>
      <w:r>
        <w:rPr>
          <w:rStyle w:val="Brak"/>
          <w:rFonts w:ascii="Arial" w:eastAsia="Arial" w:hAnsi="Arial" w:cs="Arial"/>
          <w:u w:val="single"/>
        </w:rPr>
        <w:br/>
      </w:r>
      <w:r>
        <w:rPr>
          <w:rStyle w:val="Brak"/>
          <w:rFonts w:ascii="Arial" w:hAnsi="Arial"/>
          <w:u w:val="single"/>
        </w:rPr>
        <w:t>tytuł  utworu</w:t>
      </w:r>
      <w:r w:rsidR="00C86FA2">
        <w:rPr>
          <w:rStyle w:val="Brak"/>
          <w:rFonts w:ascii="Arial" w:hAnsi="Arial"/>
          <w:u w:val="single"/>
        </w:rPr>
        <w:t xml:space="preserve"> oraz </w:t>
      </w:r>
      <w:r>
        <w:rPr>
          <w:rStyle w:val="Brak"/>
          <w:rFonts w:ascii="Arial" w:hAnsi="Arial"/>
          <w:u w:val="single"/>
        </w:rPr>
        <w:t xml:space="preserve">nazwisko </w:t>
      </w:r>
      <w:r w:rsidR="00C86FA2">
        <w:rPr>
          <w:rStyle w:val="Brak"/>
          <w:rFonts w:ascii="Arial" w:hAnsi="Arial"/>
          <w:u w:val="single"/>
        </w:rPr>
        <w:t>i</w:t>
      </w:r>
      <w:r>
        <w:rPr>
          <w:rStyle w:val="Brak"/>
          <w:rFonts w:ascii="Arial" w:hAnsi="Arial"/>
          <w:u w:val="single"/>
        </w:rPr>
        <w:t xml:space="preserve">  dane kontaktowe  (telefon i e-mail) opiekuna.</w:t>
      </w:r>
    </w:p>
    <w:p w14:paraId="1115CEEC" w14:textId="3280EFF1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hAnsi="Arial"/>
        </w:rPr>
      </w:pPr>
      <w:r>
        <w:rPr>
          <w:rStyle w:val="Brak"/>
          <w:rFonts w:ascii="Arial" w:hAnsi="Arial"/>
        </w:rPr>
        <w:lastRenderedPageBreak/>
        <w:t>2. Konkurs adresowany jest do uczniów li</w:t>
      </w:r>
      <w:r w:rsidRPr="004F1F53">
        <w:rPr>
          <w:rStyle w:val="Brak"/>
          <w:rFonts w:ascii="Arial" w:hAnsi="Arial"/>
          <w:color w:val="auto"/>
        </w:rPr>
        <w:t xml:space="preserve">ceów </w:t>
      </w:r>
      <w:r>
        <w:rPr>
          <w:rStyle w:val="Brak"/>
          <w:rFonts w:ascii="Arial" w:hAnsi="Arial"/>
        </w:rPr>
        <w:t xml:space="preserve">ogólnokształcących i techników </w:t>
      </w:r>
    </w:p>
    <w:p w14:paraId="0CAFF899" w14:textId="0C35C4F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z miasta Kielce</w:t>
      </w:r>
      <w:r w:rsidR="00A550F7">
        <w:rPr>
          <w:rStyle w:val="Brak"/>
          <w:rFonts w:ascii="Arial" w:hAnsi="Arial"/>
        </w:rPr>
        <w:t xml:space="preserve"> oraz powiatu kieleckiego.</w:t>
      </w:r>
    </w:p>
    <w:p w14:paraId="55E0B649" w14:textId="5DB80AB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3. Każdy wykonawca biorący udział w Konkursie prezentuje wybraną piosenkę w języku angielskim, niemieckim, rosyjskim, hiszpańskim, włoskim lub francuskim</w:t>
      </w:r>
      <w:r>
        <w:rPr>
          <w:rStyle w:val="Brak"/>
          <w:rFonts w:ascii="Arial" w:eastAsia="Arial" w:hAnsi="Arial" w:cs="Arial"/>
        </w:rPr>
        <w:br/>
      </w:r>
      <w:r>
        <w:rPr>
          <w:rStyle w:val="Brak"/>
          <w:rFonts w:ascii="Arial" w:hAnsi="Arial"/>
        </w:rPr>
        <w:t xml:space="preserve">z dowolnym akompaniamentem (1 akompaniator, </w:t>
      </w:r>
      <w:proofErr w:type="spellStart"/>
      <w:r>
        <w:rPr>
          <w:rStyle w:val="Brak"/>
          <w:rFonts w:ascii="Arial" w:hAnsi="Arial"/>
        </w:rPr>
        <w:t>półplayback</w:t>
      </w:r>
      <w:proofErr w:type="spellEnd"/>
      <w:r>
        <w:rPr>
          <w:rStyle w:val="Brak"/>
          <w:rFonts w:ascii="Arial" w:hAnsi="Arial"/>
        </w:rPr>
        <w:t>, a-cappella).</w:t>
      </w:r>
      <w:r w:rsidR="00C86FA2">
        <w:rPr>
          <w:rStyle w:val="Brak"/>
          <w:rFonts w:ascii="Arial" w:hAnsi="Arial"/>
        </w:rPr>
        <w:t xml:space="preserve"> </w:t>
      </w:r>
      <w:r w:rsidR="00814358" w:rsidRPr="00846989">
        <w:rPr>
          <w:rStyle w:val="Brak"/>
          <w:rFonts w:ascii="Arial" w:hAnsi="Arial"/>
          <w:b/>
          <w:bCs/>
        </w:rPr>
        <w:t>Tematyka związana jest z p</w:t>
      </w:r>
      <w:r w:rsidR="00C86FA2" w:rsidRPr="00846989">
        <w:rPr>
          <w:rStyle w:val="Brak"/>
          <w:rFonts w:ascii="Arial" w:hAnsi="Arial"/>
          <w:b/>
          <w:bCs/>
        </w:rPr>
        <w:t>iosenka</w:t>
      </w:r>
      <w:r w:rsidR="00814358" w:rsidRPr="00846989">
        <w:rPr>
          <w:rStyle w:val="Brak"/>
          <w:rFonts w:ascii="Arial" w:hAnsi="Arial"/>
          <w:b/>
          <w:bCs/>
        </w:rPr>
        <w:t>mi, które kojarzą się z latem, wakacjami i przywr</w:t>
      </w:r>
      <w:r w:rsidR="0083143D">
        <w:rPr>
          <w:rStyle w:val="Brak"/>
          <w:rFonts w:ascii="Arial" w:hAnsi="Arial"/>
          <w:b/>
          <w:bCs/>
        </w:rPr>
        <w:t>ó</w:t>
      </w:r>
      <w:r w:rsidR="00814358" w:rsidRPr="00846989">
        <w:rPr>
          <w:rStyle w:val="Brak"/>
          <w:rFonts w:ascii="Arial" w:hAnsi="Arial"/>
          <w:b/>
          <w:bCs/>
        </w:rPr>
        <w:t>cą letnie wspomnienia.</w:t>
      </w:r>
    </w:p>
    <w:p w14:paraId="28BDEAE8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4. Maksymalna długość utworu to 3 - 4 minuty.</w:t>
      </w:r>
    </w:p>
    <w:p w14:paraId="18E99EB3" w14:textId="5CEB411D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5. Wraz z</w:t>
      </w:r>
      <w:r w:rsidR="00EA6A8F">
        <w:rPr>
          <w:rStyle w:val="Brak"/>
          <w:rFonts w:ascii="Arial" w:hAnsi="Arial"/>
        </w:rPr>
        <w:t>e</w:t>
      </w:r>
      <w:r>
        <w:rPr>
          <w:rStyle w:val="Brak"/>
          <w:rFonts w:ascii="Arial" w:hAnsi="Arial"/>
        </w:rPr>
        <w:t xml:space="preserve"> zgłoszen</w:t>
      </w:r>
      <w:r w:rsidR="00EA6A8F">
        <w:rPr>
          <w:rStyle w:val="Brak"/>
          <w:rFonts w:ascii="Arial" w:hAnsi="Arial"/>
        </w:rPr>
        <w:t xml:space="preserve">iem </w:t>
      </w:r>
      <w:r>
        <w:rPr>
          <w:rStyle w:val="Brak"/>
          <w:rFonts w:ascii="Arial" w:hAnsi="Arial"/>
        </w:rPr>
        <w:t>należy przesłać zgodę na przetwarzanie danych osobowych (zał. 2). Zgodę podpisuje opiekun prawny, lub uczestnik, jeśli jest pełnoletni.</w:t>
      </w:r>
    </w:p>
    <w:p w14:paraId="5579F964" w14:textId="734AFE11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 xml:space="preserve"> Podkład dźwiękowy (jeżeli wykonawca będzie z niego korzystał) należy przesłać </w:t>
      </w:r>
      <w:r>
        <w:rPr>
          <w:rStyle w:val="Brak"/>
          <w:rFonts w:ascii="Arial" w:hAnsi="Arial"/>
        </w:rPr>
        <w:br/>
        <w:t xml:space="preserve">do </w:t>
      </w:r>
      <w:r w:rsidRPr="00B85074">
        <w:rPr>
          <w:rStyle w:val="Brak"/>
          <w:rFonts w:ascii="Arial" w:hAnsi="Arial"/>
          <w:color w:val="auto"/>
        </w:rPr>
        <w:t>1</w:t>
      </w:r>
      <w:r w:rsidR="00A550F7">
        <w:rPr>
          <w:rStyle w:val="Brak"/>
          <w:rFonts w:ascii="Arial" w:hAnsi="Arial"/>
          <w:color w:val="auto"/>
        </w:rPr>
        <w:t>8</w:t>
      </w:r>
      <w:r w:rsidRPr="00B85074">
        <w:rPr>
          <w:rStyle w:val="Brak"/>
          <w:rFonts w:ascii="Arial" w:hAnsi="Arial"/>
          <w:color w:val="auto"/>
        </w:rPr>
        <w:t xml:space="preserve"> listopada</w:t>
      </w:r>
      <w:r>
        <w:rPr>
          <w:rStyle w:val="Brak"/>
          <w:rFonts w:ascii="Arial" w:hAnsi="Arial"/>
        </w:rPr>
        <w:t xml:space="preserve"> 202</w:t>
      </w:r>
      <w:r w:rsidR="00A550F7">
        <w:rPr>
          <w:rStyle w:val="Brak"/>
          <w:rFonts w:ascii="Arial" w:hAnsi="Arial"/>
        </w:rPr>
        <w:t>4</w:t>
      </w:r>
      <w:r>
        <w:rPr>
          <w:rStyle w:val="Brak"/>
          <w:rFonts w:ascii="Arial" w:hAnsi="Arial"/>
        </w:rPr>
        <w:t xml:space="preserve"> r. na adres mailowy </w:t>
      </w:r>
      <w:hyperlink r:id="rId8" w:history="1">
        <w:r w:rsidRPr="007928B5">
          <w:rPr>
            <w:rStyle w:val="Hipercze"/>
            <w:rFonts w:ascii="Arial" w:hAnsi="Arial"/>
            <w:b/>
            <w:color w:val="0070C0"/>
          </w:rPr>
          <w:t>estachura@o2.pl</w:t>
        </w:r>
      </w:hyperlink>
      <w:r w:rsidRPr="00BE0725">
        <w:rPr>
          <w:rStyle w:val="Hipercze"/>
          <w:rFonts w:ascii="Arial" w:hAnsi="Arial"/>
          <w:b/>
          <w:color w:val="0070C0"/>
          <w:u w:val="none"/>
        </w:rPr>
        <w:t xml:space="preserve"> </w:t>
      </w:r>
      <w:r w:rsidRPr="00BE0725">
        <w:rPr>
          <w:rStyle w:val="Brak"/>
          <w:rFonts w:ascii="Arial" w:hAnsi="Arial"/>
        </w:rPr>
        <w:t>l</w:t>
      </w:r>
      <w:r>
        <w:rPr>
          <w:rStyle w:val="Brak"/>
          <w:rFonts w:ascii="Arial" w:hAnsi="Arial"/>
        </w:rPr>
        <w:t xml:space="preserve">ub dostarczyć </w:t>
      </w:r>
      <w:r>
        <w:rPr>
          <w:rStyle w:val="Brak"/>
          <w:rFonts w:ascii="Arial" w:hAnsi="Arial"/>
        </w:rPr>
        <w:br/>
        <w:t>do sekretariatu szkoły na dowolnym zewnętrznym nośniku danych.</w:t>
      </w:r>
    </w:p>
    <w:p w14:paraId="43614C4B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6. Szkoła może zgłosić maksymalnie 2 wykonawców, a każdy uczestnik może wykonać tylko jeden utwór w wybranym przez siebie języku.</w:t>
      </w:r>
    </w:p>
    <w:p w14:paraId="06B8A05B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7.Organizatorzy konkursu zapewniają aparaturę nagłaśniającą.</w:t>
      </w:r>
    </w:p>
    <w:p w14:paraId="73EC84FE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 xml:space="preserve">Uczestnikom występującym z akompaniamentem na żywo organizatorzy </w:t>
      </w:r>
      <w:r>
        <w:rPr>
          <w:rStyle w:val="Brak"/>
          <w:rFonts w:ascii="Arial" w:eastAsia="Arial" w:hAnsi="Arial" w:cs="Arial"/>
        </w:rPr>
        <w:br/>
      </w:r>
      <w:r>
        <w:rPr>
          <w:rStyle w:val="Brak"/>
          <w:rFonts w:ascii="Arial" w:hAnsi="Arial"/>
        </w:rPr>
        <w:t>nie zapewniają instrumentów.</w:t>
      </w:r>
    </w:p>
    <w:p w14:paraId="58BE1DE6" w14:textId="77777777" w:rsidR="00117A75" w:rsidRDefault="00117A75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u w:val="single"/>
        </w:rPr>
      </w:pPr>
    </w:p>
    <w:p w14:paraId="433AFBA7" w14:textId="480641E3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  <w:u w:val="single"/>
        </w:rPr>
        <w:t>Kryteria oceny</w:t>
      </w:r>
      <w:r>
        <w:rPr>
          <w:rStyle w:val="Brak"/>
          <w:rFonts w:ascii="Arial" w:hAnsi="Arial"/>
        </w:rPr>
        <w:t>:</w:t>
      </w:r>
    </w:p>
    <w:p w14:paraId="48D50F0F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</w:p>
    <w:p w14:paraId="30AF80AD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Prezentowane utwory oceniać będzie Jury powołane przez organizatora.</w:t>
      </w:r>
    </w:p>
    <w:p w14:paraId="57E83899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 xml:space="preserve">Przy ocenie Jury weźmie pod uwagę: dobór repertuaru, interpretację wokalną utworu, ekspresję wykonania, poprawność językową, ogólny wyraz artystyczny.  </w:t>
      </w:r>
    </w:p>
    <w:p w14:paraId="02D037ED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lastRenderedPageBreak/>
        <w:t>Jury zastrzega sobie prawo do dyskwalifikacji wykonawców, których prezentacje (stylistyka, natężenie dźwięku) uniemożliwią ocenę walorów językowych wokalistów.</w:t>
      </w:r>
    </w:p>
    <w:p w14:paraId="08FE399F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Jury wyłoni zdobywcę nagrody Grand Prix, laureatów II i III miejsca.</w:t>
      </w:r>
    </w:p>
    <w:p w14:paraId="1BF536EC" w14:textId="4A3A5096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Wszyscy pozostali uczestnicy otrzymają dyplomy</w:t>
      </w:r>
      <w:r w:rsidR="00A550F7">
        <w:rPr>
          <w:rStyle w:val="Brak"/>
          <w:rFonts w:ascii="Arial" w:hAnsi="Arial"/>
        </w:rPr>
        <w:t>.</w:t>
      </w:r>
    </w:p>
    <w:p w14:paraId="2948C202" w14:textId="38F06A71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 xml:space="preserve">Dla </w:t>
      </w:r>
      <w:r w:rsidR="00EA6A8F">
        <w:rPr>
          <w:rStyle w:val="Brak"/>
          <w:rFonts w:ascii="Arial" w:hAnsi="Arial"/>
        </w:rPr>
        <w:t>zwycię</w:t>
      </w:r>
      <w:r w:rsidR="00577E2C">
        <w:rPr>
          <w:rStyle w:val="Brak"/>
          <w:rFonts w:ascii="Arial" w:hAnsi="Arial"/>
        </w:rPr>
        <w:t>z</w:t>
      </w:r>
      <w:r w:rsidR="00EA6A8F">
        <w:rPr>
          <w:rStyle w:val="Brak"/>
          <w:rFonts w:ascii="Arial" w:hAnsi="Arial"/>
        </w:rPr>
        <w:t>ców</w:t>
      </w:r>
      <w:r>
        <w:rPr>
          <w:rStyle w:val="Brak"/>
          <w:rFonts w:ascii="Arial" w:hAnsi="Arial"/>
        </w:rPr>
        <w:t xml:space="preserve"> konkursu przewidziane są ciekawe nagrody.</w:t>
      </w:r>
    </w:p>
    <w:p w14:paraId="67479FDA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u w:val="single"/>
        </w:rPr>
      </w:pPr>
    </w:p>
    <w:p w14:paraId="41CC5D94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u w:val="single"/>
        </w:rPr>
      </w:pPr>
    </w:p>
    <w:p w14:paraId="582EBDCC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u w:val="single"/>
        </w:rPr>
      </w:pPr>
      <w:r>
        <w:rPr>
          <w:rStyle w:val="Brak"/>
          <w:rFonts w:ascii="Arial" w:hAnsi="Arial"/>
          <w:u w:val="single"/>
        </w:rPr>
        <w:t>Postanowienia końcowe.</w:t>
      </w:r>
    </w:p>
    <w:p w14:paraId="14341C72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u w:val="single"/>
        </w:rPr>
      </w:pPr>
    </w:p>
    <w:p w14:paraId="2E33F305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1. Organizatorzy zastrzegają sobie prawo rejestrowania oraz emisji w środkach masowego przekazu przedstawień prezentowanych przez uczestników konkursu</w:t>
      </w:r>
    </w:p>
    <w:p w14:paraId="19FEC3BC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2. O kolejności prezentacji decyduje Organizator.</w:t>
      </w:r>
    </w:p>
    <w:p w14:paraId="5DA7D09F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</w:rPr>
        <w:t>3. Organizator zastrzega sobie prawo zmiany terminu konkursu.</w:t>
      </w:r>
    </w:p>
    <w:p w14:paraId="09FB4EFD" w14:textId="08443E8E" w:rsidR="006918D8" w:rsidRPr="00C86FA2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  <w:color w:val="auto"/>
        </w:rPr>
      </w:pPr>
      <w:r>
        <w:rPr>
          <w:rStyle w:val="Brak"/>
          <w:rFonts w:ascii="Arial" w:hAnsi="Arial"/>
        </w:rPr>
        <w:t xml:space="preserve">4. </w:t>
      </w:r>
      <w:r w:rsidR="00CE7B12" w:rsidRPr="00C86FA2">
        <w:rPr>
          <w:rStyle w:val="Brak"/>
          <w:rFonts w:ascii="Arial" w:hAnsi="Arial"/>
          <w:color w:val="auto"/>
        </w:rPr>
        <w:t>Wysłanie zgłoszenia</w:t>
      </w:r>
      <w:r w:rsidRPr="00C86FA2">
        <w:rPr>
          <w:rStyle w:val="Brak"/>
          <w:rFonts w:ascii="Arial" w:hAnsi="Arial"/>
          <w:color w:val="auto"/>
        </w:rPr>
        <w:t xml:space="preserve"> jest równoznaczne z akceptacją niniejszego regulaminu.</w:t>
      </w:r>
    </w:p>
    <w:p w14:paraId="0911F09E" w14:textId="77777777" w:rsidR="006918D8" w:rsidRDefault="006918D8" w:rsidP="006918D8">
      <w:pPr>
        <w:pStyle w:val="Standard"/>
        <w:spacing w:line="360" w:lineRule="auto"/>
        <w:jc w:val="both"/>
        <w:rPr>
          <w:rStyle w:val="Brak"/>
          <w:rFonts w:ascii="Arial" w:eastAsia="Arial" w:hAnsi="Arial" w:cs="Arial"/>
        </w:rPr>
      </w:pPr>
    </w:p>
    <w:p w14:paraId="1048936D" w14:textId="77777777" w:rsidR="006918D8" w:rsidRDefault="006918D8" w:rsidP="006918D8">
      <w:pPr>
        <w:spacing w:line="360" w:lineRule="auto"/>
        <w:jc w:val="both"/>
      </w:pPr>
    </w:p>
    <w:p w14:paraId="3EFE3608" w14:textId="77777777" w:rsidR="00DC48D7" w:rsidRDefault="00DC48D7"/>
    <w:sectPr w:rsidR="00DC48D7" w:rsidSect="00342777"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9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7DA7" w14:textId="77777777" w:rsidR="0049277F" w:rsidRDefault="0049277F">
      <w:pPr>
        <w:spacing w:after="0" w:line="240" w:lineRule="auto"/>
      </w:pPr>
      <w:r>
        <w:separator/>
      </w:r>
    </w:p>
  </w:endnote>
  <w:endnote w:type="continuationSeparator" w:id="0">
    <w:p w14:paraId="17DBF734" w14:textId="77777777" w:rsidR="0049277F" w:rsidRDefault="0049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5A45" w14:textId="77777777" w:rsidR="001F07C8" w:rsidRDefault="0049277F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2E9A" w14:textId="77777777" w:rsidR="0049277F" w:rsidRDefault="0049277F">
      <w:pPr>
        <w:spacing w:after="0" w:line="240" w:lineRule="auto"/>
      </w:pPr>
      <w:r>
        <w:separator/>
      </w:r>
    </w:p>
  </w:footnote>
  <w:footnote w:type="continuationSeparator" w:id="0">
    <w:p w14:paraId="608B40B5" w14:textId="77777777" w:rsidR="0049277F" w:rsidRDefault="0049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1497" w14:textId="3073154C" w:rsidR="00342777" w:rsidRDefault="00342777">
    <w:pPr>
      <w:pStyle w:val="Nagwek"/>
      <w:tabs>
        <w:tab w:val="clear" w:pos="9072"/>
        <w:tab w:val="right" w:pos="9046"/>
      </w:tabs>
      <w:rPr>
        <w:noProof/>
        <w14:ligatures w14:val="standardContextual"/>
      </w:rPr>
    </w:pPr>
  </w:p>
  <w:p w14:paraId="0A85E960" w14:textId="00BB081C" w:rsidR="00342777" w:rsidRDefault="0019448A" w:rsidP="00342777">
    <w:pPr>
      <w:pStyle w:val="Nagwek"/>
      <w:tabs>
        <w:tab w:val="clear" w:pos="4536"/>
        <w:tab w:val="clear" w:pos="9072"/>
        <w:tab w:val="left" w:pos="3960"/>
      </w:tabs>
      <w:jc w:val="right"/>
      <w:rPr>
        <w:noProof/>
        <w14:ligatures w14:val="standardContextual"/>
      </w:rPr>
    </w:pPr>
    <w:r>
      <w:rPr>
        <w:noProof/>
        <w14:ligatures w14:val="standardContextual"/>
      </w:rPr>
      <w:drawing>
        <wp:inline distT="0" distB="0" distL="0" distR="0" wp14:anchorId="366A7C9B" wp14:editId="3454F0D3">
          <wp:extent cx="2232660" cy="609600"/>
          <wp:effectExtent l="0" t="0" r="0" b="0"/>
          <wp:docPr id="11207923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792393" name="Obraz 112079239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18" b="59596"/>
                  <a:stretch/>
                </pic:blipFill>
                <pic:spPr bwMode="auto">
                  <a:xfrm>
                    <a:off x="0" y="0"/>
                    <a:ext cx="223266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42777">
      <w:rPr>
        <w:noProof/>
        <w14:ligatures w14:val="standardContextual"/>
      </w:rPr>
      <w:drawing>
        <wp:inline distT="0" distB="0" distL="0" distR="0" wp14:anchorId="2232BC31" wp14:editId="0F6A691D">
          <wp:extent cx="3425190" cy="777240"/>
          <wp:effectExtent l="0" t="0" r="3810" b="3810"/>
          <wp:docPr id="14470677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67786" name="Obraz 14470677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02" b="48484"/>
                  <a:stretch/>
                </pic:blipFill>
                <pic:spPr bwMode="auto">
                  <a:xfrm>
                    <a:off x="0" y="0"/>
                    <a:ext cx="342519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42777">
      <w:tab/>
    </w:r>
  </w:p>
  <w:p w14:paraId="04D7B084" w14:textId="0D4AB3A3" w:rsidR="001F07C8" w:rsidRDefault="001F07C8" w:rsidP="00342777">
    <w:pPr>
      <w:pStyle w:val="Nagwek"/>
      <w:tabs>
        <w:tab w:val="clear" w:pos="4536"/>
        <w:tab w:val="clear" w:pos="9072"/>
        <w:tab w:val="left" w:pos="39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C47B" w14:textId="5A88A0E2" w:rsidR="00342777" w:rsidRPr="00342777" w:rsidRDefault="00342777" w:rsidP="00342777">
    <w:pPr>
      <w:pStyle w:val="Nagwek"/>
    </w:pPr>
    <w:r>
      <w:rPr>
        <w:noProof/>
        <w14:ligatures w14:val="standardContextual"/>
      </w:rPr>
      <w:drawing>
        <wp:inline distT="0" distB="0" distL="0" distR="0" wp14:anchorId="4690D77E" wp14:editId="6A51853C">
          <wp:extent cx="5756910" cy="1508760"/>
          <wp:effectExtent l="0" t="0" r="0" b="0"/>
          <wp:docPr id="407121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121149" name="Obraz 407121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4323"/>
    <w:multiLevelType w:val="hybridMultilevel"/>
    <w:tmpl w:val="EF7E3CD4"/>
    <w:numStyleLink w:val="Zaimportowanystyl1"/>
  </w:abstractNum>
  <w:abstractNum w:abstractNumId="1" w15:restartNumberingAfterBreak="0">
    <w:nsid w:val="4C5757C5"/>
    <w:multiLevelType w:val="hybridMultilevel"/>
    <w:tmpl w:val="EF7E3CD4"/>
    <w:styleLink w:val="Zaimportowanystyl1"/>
    <w:lvl w:ilvl="0" w:tplc="EF426B3C">
      <w:start w:val="1"/>
      <w:numFmt w:val="decimal"/>
      <w:lvlText w:val="%1."/>
      <w:lvlJc w:val="left"/>
      <w:pPr>
        <w:tabs>
          <w:tab w:val="num" w:pos="708"/>
        </w:tabs>
        <w:ind w:left="8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0EC28">
      <w:start w:val="1"/>
      <w:numFmt w:val="lowerLetter"/>
      <w:lvlText w:val="%2."/>
      <w:lvlJc w:val="left"/>
      <w:pPr>
        <w:tabs>
          <w:tab w:val="num" w:pos="1416"/>
        </w:tabs>
        <w:ind w:left="152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C9F5A">
      <w:start w:val="1"/>
      <w:numFmt w:val="lowerRoman"/>
      <w:lvlText w:val="%3."/>
      <w:lvlJc w:val="left"/>
      <w:pPr>
        <w:tabs>
          <w:tab w:val="num" w:pos="2124"/>
        </w:tabs>
        <w:ind w:left="2232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E4ADC">
      <w:start w:val="1"/>
      <w:numFmt w:val="decimal"/>
      <w:lvlText w:val="%4."/>
      <w:lvlJc w:val="left"/>
      <w:pPr>
        <w:tabs>
          <w:tab w:val="num" w:pos="2832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C821A">
      <w:start w:val="1"/>
      <w:numFmt w:val="lowerLetter"/>
      <w:lvlText w:val="%5."/>
      <w:lvlJc w:val="left"/>
      <w:pPr>
        <w:tabs>
          <w:tab w:val="num" w:pos="3540"/>
        </w:tabs>
        <w:ind w:left="364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2A5088">
      <w:start w:val="1"/>
      <w:numFmt w:val="lowerRoman"/>
      <w:lvlText w:val="%6."/>
      <w:lvlJc w:val="left"/>
      <w:pPr>
        <w:tabs>
          <w:tab w:val="num" w:pos="4248"/>
        </w:tabs>
        <w:ind w:left="435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84BCC6">
      <w:start w:val="1"/>
      <w:numFmt w:val="decimal"/>
      <w:lvlText w:val="%7."/>
      <w:lvlJc w:val="left"/>
      <w:pPr>
        <w:tabs>
          <w:tab w:val="num" w:pos="4956"/>
        </w:tabs>
        <w:ind w:left="506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2893E">
      <w:start w:val="1"/>
      <w:numFmt w:val="lowerLetter"/>
      <w:lvlText w:val="%8."/>
      <w:lvlJc w:val="left"/>
      <w:pPr>
        <w:tabs>
          <w:tab w:val="num" w:pos="5664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6BFC6">
      <w:start w:val="1"/>
      <w:numFmt w:val="lowerRoman"/>
      <w:suff w:val="nothing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D8"/>
    <w:rsid w:val="000079DD"/>
    <w:rsid w:val="000636CA"/>
    <w:rsid w:val="000807DA"/>
    <w:rsid w:val="00117A75"/>
    <w:rsid w:val="0019448A"/>
    <w:rsid w:val="001C737F"/>
    <w:rsid w:val="001E595E"/>
    <w:rsid w:val="001F07C8"/>
    <w:rsid w:val="00342777"/>
    <w:rsid w:val="0049277F"/>
    <w:rsid w:val="004A6DEA"/>
    <w:rsid w:val="004D1209"/>
    <w:rsid w:val="0057139F"/>
    <w:rsid w:val="005745B8"/>
    <w:rsid w:val="00577E2C"/>
    <w:rsid w:val="00650CCB"/>
    <w:rsid w:val="006918D8"/>
    <w:rsid w:val="007A3161"/>
    <w:rsid w:val="00814358"/>
    <w:rsid w:val="0083143D"/>
    <w:rsid w:val="00846989"/>
    <w:rsid w:val="00A1512F"/>
    <w:rsid w:val="00A5279E"/>
    <w:rsid w:val="00A550F7"/>
    <w:rsid w:val="00A740D5"/>
    <w:rsid w:val="00B74FB4"/>
    <w:rsid w:val="00BE1C59"/>
    <w:rsid w:val="00C86FA2"/>
    <w:rsid w:val="00CB4F4A"/>
    <w:rsid w:val="00CD0736"/>
    <w:rsid w:val="00CE7B12"/>
    <w:rsid w:val="00DC48D7"/>
    <w:rsid w:val="00E06961"/>
    <w:rsid w:val="00E50BA7"/>
    <w:rsid w:val="00EA6A8F"/>
    <w:rsid w:val="00F04D25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3F847"/>
  <w15:chartTrackingRefBased/>
  <w15:docId w15:val="{65E0BCCF-2E6D-462B-BE20-66909E27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918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18D8"/>
    <w:rPr>
      <w:u w:val="single"/>
    </w:rPr>
  </w:style>
  <w:style w:type="paragraph" w:styleId="Nagwek">
    <w:name w:val="header"/>
    <w:link w:val="NagwekZnak"/>
    <w:rsid w:val="006918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outlineLvl w:val="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6918D8"/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link w:val="StopkaZnak"/>
    <w:rsid w:val="006918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918D8"/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paragraph" w:customStyle="1" w:styleId="Standard">
    <w:name w:val="Standard"/>
    <w:rsid w:val="006918D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6918D8"/>
    <w:pPr>
      <w:numPr>
        <w:numId w:val="1"/>
      </w:numPr>
    </w:pPr>
  </w:style>
  <w:style w:type="character" w:customStyle="1" w:styleId="Brak">
    <w:name w:val="Brak"/>
    <w:rsid w:val="006918D8"/>
  </w:style>
  <w:style w:type="character" w:customStyle="1" w:styleId="Hyperlink0">
    <w:name w:val="Hyperlink.0"/>
    <w:basedOn w:val="Brak"/>
    <w:rsid w:val="00F04D25"/>
    <w:rPr>
      <w:rFonts w:ascii="Arial" w:eastAsia="Arial" w:hAnsi="Arial" w:cs="Arial"/>
      <w:b/>
      <w:bCs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chura@o2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tachura@o2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administrator@kopernik2.pl</cp:lastModifiedBy>
  <cp:revision>14</cp:revision>
  <dcterms:created xsi:type="dcterms:W3CDTF">2024-09-25T06:36:00Z</dcterms:created>
  <dcterms:modified xsi:type="dcterms:W3CDTF">2024-11-20T12:12:00Z</dcterms:modified>
</cp:coreProperties>
</file>